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FE49" w14:textId="5A6C90CF" w:rsidR="008C3663" w:rsidRPr="005B439D" w:rsidRDefault="005B439D" w:rsidP="005B439D">
      <w:pPr>
        <w:pStyle w:val="Heading2"/>
        <w:spacing w:line="360" w:lineRule="auto"/>
      </w:pPr>
      <w:r w:rsidRPr="005B439D">
        <w:rPr>
          <w:rFonts w:hint="eastAsia"/>
        </w:rPr>
        <w:t>为参加教练培训而筹款</w:t>
      </w:r>
    </w:p>
    <w:p w14:paraId="054D8FA5" w14:textId="77777777" w:rsidR="00B6215A" w:rsidRDefault="005B439D" w:rsidP="005B439D">
      <w:r w:rsidRPr="005B439D">
        <w:t xml:space="preserve">Creative Results Management </w:t>
      </w:r>
      <w:r w:rsidRPr="005B439D">
        <w:rPr>
          <w:rFonts w:hint="eastAsia"/>
        </w:rPr>
        <w:t>为了让课程学费实惠合理，所以透过筹款方式筹集相当大部分的营运经费。不过，学费对某些人来说可能还是个挑战。</w:t>
      </w:r>
    </w:p>
    <w:p w14:paraId="6CADD457" w14:textId="5AC9A862" w:rsidR="00847F44" w:rsidRPr="005C4D09" w:rsidRDefault="005B439D" w:rsidP="005B439D">
      <w:r w:rsidRPr="005B439D">
        <w:rPr>
          <w:rFonts w:hint="eastAsia"/>
        </w:rPr>
        <w:t>你或许可以透过你的</w:t>
      </w:r>
      <w:proofErr w:type="gramStart"/>
      <w:r w:rsidRPr="005B439D">
        <w:rPr>
          <w:rFonts w:hint="eastAsia"/>
        </w:rPr>
        <w:t>祷告伙伴</w:t>
      </w:r>
      <w:proofErr w:type="gramEnd"/>
      <w:r w:rsidRPr="005B439D">
        <w:rPr>
          <w:rFonts w:hint="eastAsia"/>
        </w:rPr>
        <w:t>和资金支持者筹集你参加培训所需的资金。</w:t>
      </w:r>
      <w:r w:rsidR="00847F44" w:rsidRPr="005C4D09">
        <w:t xml:space="preserve"> </w:t>
      </w:r>
    </w:p>
    <w:p w14:paraId="231F7C2D" w14:textId="31CB7401" w:rsidR="00BD2E95" w:rsidRPr="005C4D09" w:rsidRDefault="005B439D" w:rsidP="005B439D">
      <w:r w:rsidRPr="005B439D">
        <w:rPr>
          <w:rFonts w:hint="eastAsia"/>
        </w:rPr>
        <w:t>我希望这</w:t>
      </w:r>
      <w:proofErr w:type="gramStart"/>
      <w:r w:rsidRPr="005B439D">
        <w:rPr>
          <w:rFonts w:hint="eastAsia"/>
        </w:rPr>
        <w:t>筹款信范本</w:t>
      </w:r>
      <w:proofErr w:type="gramEnd"/>
      <w:r w:rsidRPr="005B439D">
        <w:rPr>
          <w:rFonts w:hint="eastAsia"/>
        </w:rPr>
        <w:t>能帮助你筹足所需的资金，让你能参加培训。</w:t>
      </w:r>
    </w:p>
    <w:p w14:paraId="2F7F7D30" w14:textId="6112FDD7" w:rsidR="00BD2E95" w:rsidRPr="005C4D09" w:rsidRDefault="005B439D" w:rsidP="005B439D">
      <w:r w:rsidRPr="005B439D">
        <w:t xml:space="preserve">1. </w:t>
      </w:r>
      <w:r w:rsidRPr="005B439D">
        <w:rPr>
          <w:rFonts w:hint="eastAsia"/>
        </w:rPr>
        <w:t>请先为着参加培训祷告，确保那是神的旨意。</w:t>
      </w:r>
      <w:r w:rsidR="00BD2E95" w:rsidRPr="005C4D09">
        <w:t xml:space="preserve"> </w:t>
      </w:r>
    </w:p>
    <w:p w14:paraId="189A3703" w14:textId="4864734F" w:rsidR="00BD2E95" w:rsidRPr="005C4D09" w:rsidRDefault="005B439D" w:rsidP="005B439D">
      <w:r w:rsidRPr="005B439D">
        <w:t xml:space="preserve">2. </w:t>
      </w:r>
      <w:r w:rsidRPr="005B439D">
        <w:rPr>
          <w:rFonts w:hint="eastAsia"/>
        </w:rPr>
        <w:t>如果参加培训合乎神的旨意，祂一定会提供所需的经费。</w:t>
      </w:r>
    </w:p>
    <w:p w14:paraId="16EFECD8" w14:textId="00C14778" w:rsidR="00BD2E95" w:rsidRDefault="005B439D" w:rsidP="005B439D">
      <w:r w:rsidRPr="005B439D">
        <w:t xml:space="preserve">3. </w:t>
      </w:r>
      <w:r w:rsidRPr="005B439D">
        <w:rPr>
          <w:rFonts w:hint="eastAsia"/>
        </w:rPr>
        <w:t>先找出培训、交通、住宿、膳食所需的费用。扣除你已经有的金额。剩余的数目就是你需要筹集的款项。</w:t>
      </w:r>
    </w:p>
    <w:p w14:paraId="621195D4" w14:textId="02B09398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培训学费：</w:t>
      </w:r>
      <w:r>
        <w:tab/>
      </w:r>
      <w:r w:rsidRPr="005B439D">
        <w:t xml:space="preserve">US$2997 </w:t>
      </w:r>
      <w:r w:rsidRPr="005B439D">
        <w:rPr>
          <w:rFonts w:hint="eastAsia"/>
        </w:rPr>
        <w:t>（早鸟价）</w:t>
      </w:r>
    </w:p>
    <w:p w14:paraId="57ADC001" w14:textId="68473F8A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机票：</w:t>
      </w:r>
      <w:r>
        <w:tab/>
      </w:r>
      <w:r w:rsidRPr="005B439D">
        <w:t>US$375</w:t>
      </w:r>
    </w:p>
    <w:p w14:paraId="3FABC5F9" w14:textId="48D68D96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住宿：</w:t>
      </w:r>
      <w:r>
        <w:tab/>
      </w:r>
      <w:r w:rsidRPr="005B439D">
        <w:t>US$550</w:t>
      </w:r>
      <w:r w:rsidR="00BD2E95">
        <w:t xml:space="preserve"> </w:t>
      </w:r>
    </w:p>
    <w:p w14:paraId="3BD6B29B" w14:textId="25D01B98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膳食／其它：</w:t>
      </w:r>
      <w:r w:rsidRPr="005B439D">
        <w:t>US$300</w:t>
      </w:r>
    </w:p>
    <w:p w14:paraId="368EB349" w14:textId="045C71BF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总数：</w:t>
      </w:r>
      <w:r>
        <w:tab/>
      </w:r>
      <w:r w:rsidRPr="005B439D">
        <w:t>US$4,222</w:t>
      </w:r>
    </w:p>
    <w:p w14:paraId="1B80BC3B" w14:textId="77777777" w:rsidR="00BD2E95" w:rsidRPr="005C4D09" w:rsidRDefault="00BD2E95" w:rsidP="005B439D">
      <w:pPr>
        <w:spacing w:after="0"/>
        <w:ind w:left="720"/>
      </w:pPr>
    </w:p>
    <w:p w14:paraId="34C1EC91" w14:textId="503F5A5E" w:rsidR="00BD2E95" w:rsidRPr="005C4D09" w:rsidRDefault="005B439D" w:rsidP="005B439D">
      <w:pPr>
        <w:spacing w:after="0"/>
        <w:ind w:left="720"/>
      </w:pPr>
      <w:r w:rsidRPr="005B439D">
        <w:rPr>
          <w:rFonts w:hint="eastAsia"/>
        </w:rPr>
        <w:t>已有金额：</w:t>
      </w:r>
      <w:r>
        <w:tab/>
      </w:r>
      <w:r w:rsidRPr="005B439D">
        <w:t>-US$1,000</w:t>
      </w:r>
    </w:p>
    <w:p w14:paraId="4004D938" w14:textId="1C3ED85A" w:rsidR="00BD2E95" w:rsidRPr="005C4D09" w:rsidRDefault="005B439D" w:rsidP="00BD2E95">
      <w:pPr>
        <w:ind w:left="720"/>
        <w:rPr>
          <w:color w:val="000000"/>
        </w:rPr>
      </w:pPr>
      <w:r w:rsidRPr="005B439D">
        <w:rPr>
          <w:rFonts w:ascii="Microsoft YaHei" w:eastAsia="Microsoft YaHei" w:hAnsi="Microsoft YaHei" w:hint="eastAsia"/>
          <w:b/>
        </w:rPr>
        <w:t>所需金额：</w:t>
      </w:r>
      <w:r>
        <w:rPr>
          <w:b/>
        </w:rPr>
        <w:tab/>
      </w:r>
      <w:r w:rsidRPr="005B439D">
        <w:rPr>
          <w:b/>
        </w:rPr>
        <w:t>US$3,222</w:t>
      </w:r>
    </w:p>
    <w:p w14:paraId="150E00C1" w14:textId="18B37960" w:rsidR="00BD2E95" w:rsidRPr="005C4D09" w:rsidRDefault="005B439D" w:rsidP="005B439D">
      <w:r w:rsidRPr="005B439D">
        <w:t xml:space="preserve">4. </w:t>
      </w:r>
      <w:r w:rsidRPr="005B439D">
        <w:rPr>
          <w:rFonts w:hint="eastAsia"/>
        </w:rPr>
        <w:t>祷告寻求神要你如何获得所需的款项。</w:t>
      </w:r>
    </w:p>
    <w:p w14:paraId="16D841A4" w14:textId="060BE590" w:rsidR="00847F44" w:rsidRDefault="005B439D" w:rsidP="005B439D">
      <w:r w:rsidRPr="005B439D">
        <w:t xml:space="preserve">5. </w:t>
      </w:r>
      <w:r w:rsidRPr="005B439D">
        <w:rPr>
          <w:rFonts w:hint="eastAsia"/>
        </w:rPr>
        <w:t>如果神在你脑海里显示某个人，就直接与那人接洽，要求对方协助。（如有需要，可以修改下一页的信件范本然后使用它。）在思考如何筹款的同时，请也考虑我在这篇文章里有关营销的内容：</w:t>
      </w:r>
      <w:r w:rsidRPr="005B439D">
        <w:t xml:space="preserve"> http://keithwebb.com/stop-hiding-behind-internet-connect-personally/</w:t>
      </w:r>
    </w:p>
    <w:p w14:paraId="015AEC4D" w14:textId="77777777" w:rsidR="00847F44" w:rsidRDefault="00847F44" w:rsidP="005B439D"/>
    <w:p w14:paraId="4F4371D7" w14:textId="70290833" w:rsidR="00847F44" w:rsidRDefault="005B439D" w:rsidP="005B439D">
      <w:pPr>
        <w:spacing w:after="0"/>
      </w:pPr>
      <w:r w:rsidRPr="005B439D">
        <w:rPr>
          <w:rFonts w:hint="eastAsia"/>
        </w:rPr>
        <w:t>主恩满溢，</w:t>
      </w:r>
    </w:p>
    <w:p w14:paraId="697321AD" w14:textId="77777777" w:rsidR="00847F44" w:rsidRDefault="005B439D" w:rsidP="005B439D">
      <w:pPr>
        <w:spacing w:after="0"/>
        <w:rPr>
          <w:color w:val="000000"/>
        </w:rPr>
      </w:pPr>
      <w:r>
        <w:rPr>
          <w:color w:val="000000"/>
        </w:rPr>
        <w:pict w14:anchorId="08944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63.6pt">
            <v:imagedata r:id="rId8" o:title="KeithSignature"/>
          </v:shape>
        </w:pict>
      </w:r>
    </w:p>
    <w:p w14:paraId="28A72BF5" w14:textId="78D39EC4" w:rsidR="00847F44" w:rsidRPr="005C4D09" w:rsidRDefault="005B439D" w:rsidP="005B439D">
      <w:pPr>
        <w:spacing w:after="0"/>
      </w:pPr>
      <w:r w:rsidRPr="005B439D">
        <w:rPr>
          <w:rFonts w:hint="eastAsia"/>
        </w:rPr>
        <w:t>基斯</w:t>
      </w:r>
      <w:r w:rsidRPr="005B439D">
        <w:t xml:space="preserve"> </w:t>
      </w:r>
      <w:r w:rsidRPr="00EB1B57">
        <w:rPr>
          <w:rFonts w:hint="eastAsia"/>
        </w:rPr>
        <w:t>‧</w:t>
      </w:r>
      <w:r w:rsidRPr="005B439D">
        <w:t xml:space="preserve"> </w:t>
      </w:r>
      <w:r w:rsidRPr="005B439D">
        <w:rPr>
          <w:rFonts w:hint="eastAsia"/>
        </w:rPr>
        <w:t>韦伯</w:t>
      </w:r>
    </w:p>
    <w:p w14:paraId="304E20C9" w14:textId="49932611" w:rsidR="00BD2E95" w:rsidRPr="005B439D" w:rsidRDefault="00BD2E95" w:rsidP="005B439D">
      <w:pPr>
        <w:rPr>
          <w:rFonts w:ascii="Microsoft YaHei" w:eastAsia="Microsoft YaHei" w:hAnsi="Microsoft YaHei"/>
        </w:rPr>
      </w:pPr>
      <w:r w:rsidRPr="005C4D09">
        <w:br w:type="page"/>
      </w:r>
      <w:r w:rsidR="005B439D" w:rsidRPr="005B439D">
        <w:rPr>
          <w:rFonts w:ascii="Microsoft YaHei" w:eastAsia="Microsoft YaHei" w:hAnsi="Microsoft YaHei" w:hint="eastAsia"/>
        </w:rPr>
        <w:lastRenderedPageBreak/>
        <w:t>［信件范本－</w:t>
      </w:r>
      <w:proofErr w:type="gramStart"/>
      <w:r w:rsidR="005B439D" w:rsidRPr="005B439D">
        <w:rPr>
          <w:rFonts w:ascii="Microsoft YaHei" w:eastAsia="Microsoft YaHei" w:hAnsi="Microsoft YaHei" w:hint="eastAsia"/>
        </w:rPr>
        <w:t>请修改</w:t>
      </w:r>
      <w:proofErr w:type="gramEnd"/>
      <w:r w:rsidR="005B439D" w:rsidRPr="005B439D">
        <w:rPr>
          <w:rFonts w:ascii="Microsoft YaHei" w:eastAsia="Microsoft YaHei" w:hAnsi="Microsoft YaHei" w:hint="eastAsia"/>
        </w:rPr>
        <w:t>细节以符合你的情况。］</w:t>
      </w:r>
    </w:p>
    <w:p w14:paraId="5322AD98" w14:textId="31E9CA7F" w:rsidR="00BD2E95" w:rsidRPr="005C4D09" w:rsidRDefault="005B439D" w:rsidP="005B439D">
      <w:r w:rsidRPr="005B439D">
        <w:rPr>
          <w:rFonts w:hint="eastAsia"/>
        </w:rPr>
        <w:t>亲爱的巨</w:t>
      </w:r>
      <w:proofErr w:type="gramStart"/>
      <w:r w:rsidRPr="005B439D">
        <w:rPr>
          <w:rFonts w:hint="eastAsia"/>
        </w:rPr>
        <w:t>懿</w:t>
      </w:r>
      <w:proofErr w:type="gramEnd"/>
      <w:r w:rsidRPr="005B439D">
        <w:rPr>
          <w:rFonts w:hint="eastAsia"/>
        </w:rPr>
        <w:t>和</w:t>
      </w:r>
      <w:proofErr w:type="gramStart"/>
      <w:r w:rsidRPr="005B439D">
        <w:rPr>
          <w:rFonts w:hint="eastAsia"/>
        </w:rPr>
        <w:t>绮倩</w:t>
      </w:r>
      <w:proofErr w:type="gramEnd"/>
      <w:r w:rsidRPr="005B439D">
        <w:rPr>
          <w:rFonts w:hint="eastAsia"/>
        </w:rPr>
        <w:t>，</w:t>
      </w:r>
      <w:r w:rsidR="00BD2E95" w:rsidRPr="005C4D09">
        <w:t xml:space="preserve"> </w:t>
      </w:r>
    </w:p>
    <w:p w14:paraId="3260D410" w14:textId="6E351A48" w:rsidR="00BD2E95" w:rsidRPr="005C4D09" w:rsidRDefault="005B439D" w:rsidP="005B439D">
      <w:r w:rsidRPr="005B439D">
        <w:rPr>
          <w:rFonts w:hint="eastAsia"/>
        </w:rPr>
        <w:t>主内平安！我希望能得到你们的协助。</w:t>
      </w:r>
      <w:r w:rsidR="00BD2E95" w:rsidRPr="005C4D09">
        <w:t xml:space="preserve"> </w:t>
      </w:r>
    </w:p>
    <w:p w14:paraId="69F02B33" w14:textId="06909553" w:rsidR="00BD2E95" w:rsidRPr="005C4D09" w:rsidRDefault="005B439D" w:rsidP="005B439D">
      <w:r w:rsidRPr="005B439D">
        <w:rPr>
          <w:rFonts w:hint="eastAsia"/>
        </w:rPr>
        <w:t>随着我的</w:t>
      </w:r>
      <w:proofErr w:type="gramStart"/>
      <w:r w:rsidRPr="005B439D">
        <w:rPr>
          <w:rFonts w:hint="eastAsia"/>
        </w:rPr>
        <w:t>事工角色</w:t>
      </w:r>
      <w:proofErr w:type="gramEnd"/>
      <w:r w:rsidRPr="005B439D">
        <w:rPr>
          <w:rFonts w:hint="eastAsia"/>
        </w:rPr>
        <w:t>的扩大，我现在面临的一个巨大挑战是如何从远处激励和</w:t>
      </w:r>
      <w:proofErr w:type="gramStart"/>
      <w:r w:rsidRPr="005B439D">
        <w:rPr>
          <w:rFonts w:hint="eastAsia"/>
        </w:rPr>
        <w:t>培育植堂工作者</w:t>
      </w:r>
      <w:proofErr w:type="gramEnd"/>
      <w:r w:rsidRPr="005B439D">
        <w:rPr>
          <w:rFonts w:hint="eastAsia"/>
        </w:rPr>
        <w:t>。为了达到这目的，我们的机构尝试了使用特会、探访、小组、和网路会议。但我发觉，最有效的方法是持续不断的在职个人教练关系。</w:t>
      </w:r>
      <w:r w:rsidR="00BD2E95" w:rsidRPr="005C4D09">
        <w:t xml:space="preserve"> </w:t>
      </w:r>
    </w:p>
    <w:p w14:paraId="11BC0C5B" w14:textId="7287EB4C" w:rsidR="00847F44" w:rsidRDefault="005B439D" w:rsidP="005B439D">
      <w:r w:rsidRPr="005B439D">
        <w:rPr>
          <w:rFonts w:hint="eastAsia"/>
        </w:rPr>
        <w:t>何谓教练？教练是一种高等的成人学习方式。成年人透过对话与发现来学习，比透过让他人教导来得更有效。我们都能认同邱吉尔（</w:t>
      </w:r>
      <w:r w:rsidRPr="005B439D">
        <w:t>Winston Churchill</w:t>
      </w:r>
      <w:r w:rsidRPr="005B439D">
        <w:rPr>
          <w:rFonts w:hint="eastAsia"/>
        </w:rPr>
        <w:t>）所说的话：</w:t>
      </w:r>
      <w:r w:rsidR="00B6215A">
        <w:rPr>
          <w:rFonts w:hint="eastAsia"/>
        </w:rPr>
        <w:t>“</w:t>
      </w:r>
      <w:r w:rsidRPr="005B439D">
        <w:rPr>
          <w:rFonts w:hint="eastAsia"/>
        </w:rPr>
        <w:t>虽然我</w:t>
      </w:r>
      <w:proofErr w:type="gramStart"/>
      <w:r w:rsidRPr="005B439D">
        <w:rPr>
          <w:rFonts w:hint="eastAsia"/>
        </w:rPr>
        <w:t>不</w:t>
      </w:r>
      <w:proofErr w:type="gramEnd"/>
      <w:r w:rsidRPr="005B439D">
        <w:rPr>
          <w:rFonts w:hint="eastAsia"/>
        </w:rPr>
        <w:t>总是喜欢被教导，但我随时都准备好学习。</w:t>
      </w:r>
      <w:r w:rsidR="00B6215A">
        <w:rPr>
          <w:rFonts w:hint="eastAsia"/>
        </w:rPr>
        <w:t>”</w:t>
      </w:r>
      <w:r w:rsidR="00BD2E95" w:rsidRPr="005C4D09">
        <w:t xml:space="preserve"> </w:t>
      </w:r>
    </w:p>
    <w:p w14:paraId="3FC058A6" w14:textId="46BBD738" w:rsidR="00BD2E95" w:rsidRDefault="005B439D" w:rsidP="005B439D">
      <w:r w:rsidRPr="005B439D">
        <w:rPr>
          <w:rFonts w:hint="eastAsia"/>
        </w:rPr>
        <w:t>教练的目的是培育一个人，让他能透过聆听圣灵来更有效地自己产生新的学习。这对植堂工作者来说是最适合的。</w:t>
      </w:r>
    </w:p>
    <w:p w14:paraId="5115A063" w14:textId="4CE78DA9" w:rsidR="00473660" w:rsidRDefault="005B439D" w:rsidP="005B439D">
      <w:r w:rsidRPr="005B439D">
        <w:rPr>
          <w:rFonts w:hint="eastAsia"/>
        </w:rPr>
        <w:t>我希望能参加一个专业教练培训来学习如何更有效</w:t>
      </w:r>
      <w:proofErr w:type="gramStart"/>
      <w:r w:rsidRPr="005B439D">
        <w:rPr>
          <w:rFonts w:hint="eastAsia"/>
        </w:rPr>
        <w:t>地教练</w:t>
      </w:r>
      <w:proofErr w:type="gramEnd"/>
      <w:r w:rsidRPr="005B439D">
        <w:rPr>
          <w:rFonts w:hint="eastAsia"/>
        </w:rPr>
        <w:t>他人。一家名为</w:t>
      </w:r>
      <w:r w:rsidRPr="005B439D">
        <w:t xml:space="preserve"> Creative Results Management </w:t>
      </w:r>
      <w:r w:rsidRPr="005B439D">
        <w:rPr>
          <w:rFonts w:hint="eastAsia"/>
        </w:rPr>
        <w:t>的机构有一套完整的基督徒教练培训课程，称为</w:t>
      </w:r>
      <w:r w:rsidR="00B6215A">
        <w:t xml:space="preserve"> </w:t>
      </w:r>
      <w:r w:rsidR="00B6215A">
        <w:rPr>
          <w:rFonts w:hint="eastAsia"/>
        </w:rPr>
        <w:t>“</w:t>
      </w:r>
      <w:r w:rsidRPr="005B439D">
        <w:rPr>
          <w:rFonts w:hint="eastAsia"/>
        </w:rPr>
        <w:t>精通教练证书课程</w:t>
      </w:r>
      <w:r w:rsidR="00B6215A">
        <w:rPr>
          <w:rFonts w:hint="eastAsia"/>
        </w:rPr>
        <w:t>”</w:t>
      </w:r>
      <w:r w:rsidRPr="005B439D">
        <w:rPr>
          <w:rFonts w:hint="eastAsia"/>
        </w:rPr>
        <w:t>。</w:t>
      </w:r>
      <w:r w:rsidR="00BD2E95" w:rsidRPr="005C4D09">
        <w:t xml:space="preserve"> </w:t>
      </w:r>
    </w:p>
    <w:p w14:paraId="0FCDB4D7" w14:textId="6C64FA0A" w:rsidR="00BD2E95" w:rsidRPr="005C4D09" w:rsidRDefault="005B439D" w:rsidP="005B439D">
      <w:r w:rsidRPr="005B439D">
        <w:rPr>
          <w:rFonts w:hint="eastAsia"/>
        </w:rPr>
        <w:t>该课程包括一周的密集培训，加上三个月透过互联网的在线课，学费为</w:t>
      </w:r>
      <w:r w:rsidRPr="005B439D">
        <w:t xml:space="preserve"> US$3,247</w:t>
      </w:r>
      <w:r w:rsidRPr="005B439D">
        <w:rPr>
          <w:rFonts w:hint="eastAsia"/>
        </w:rPr>
        <w:t>。如果加上机票、住宿，总计大约</w:t>
      </w:r>
      <w:r w:rsidRPr="005B439D">
        <w:t xml:space="preserve"> US$4,222</w:t>
      </w:r>
      <w:r w:rsidRPr="005B439D">
        <w:rPr>
          <w:rFonts w:hint="eastAsia"/>
        </w:rPr>
        <w:t>。这其实是相当合理的，因为类似的非基督徒教练培训单是学费就已经收取</w:t>
      </w:r>
      <w:r w:rsidRPr="005B439D">
        <w:t xml:space="preserve"> US$4,000 </w:t>
      </w:r>
      <w:r w:rsidRPr="005B439D">
        <w:rPr>
          <w:rFonts w:hint="eastAsia"/>
        </w:rPr>
        <w:t>至</w:t>
      </w:r>
      <w:r w:rsidRPr="005B439D">
        <w:t xml:space="preserve"> US$6,500</w:t>
      </w:r>
      <w:r w:rsidRPr="005B439D">
        <w:rPr>
          <w:rFonts w:hint="eastAsia"/>
        </w:rPr>
        <w:t>。</w:t>
      </w:r>
    </w:p>
    <w:p w14:paraId="39F03F74" w14:textId="34C2EE17" w:rsidR="00BD2E95" w:rsidRPr="005C4D09" w:rsidRDefault="005B439D" w:rsidP="005B439D">
      <w:r w:rsidRPr="005B439D">
        <w:rPr>
          <w:rFonts w:hint="eastAsia"/>
        </w:rPr>
        <w:t>从现有的</w:t>
      </w:r>
      <w:proofErr w:type="gramStart"/>
      <w:r w:rsidRPr="005B439D">
        <w:rPr>
          <w:rFonts w:hint="eastAsia"/>
        </w:rPr>
        <w:t>事工资金</w:t>
      </w:r>
      <w:proofErr w:type="gramEnd"/>
      <w:r w:rsidRPr="005B439D">
        <w:rPr>
          <w:rFonts w:hint="eastAsia"/>
        </w:rPr>
        <w:t>当中，我已经有了四分之一的所需经费。我写信是为了询问你们是否愿意特别资助我</w:t>
      </w:r>
      <w:r w:rsidRPr="005B439D">
        <w:t xml:space="preserve"> US$1,000</w:t>
      </w:r>
      <w:r w:rsidRPr="005B439D">
        <w:rPr>
          <w:rFonts w:hint="eastAsia"/>
        </w:rPr>
        <w:t>，来支付这培训的部分剩余费用？</w:t>
      </w:r>
    </w:p>
    <w:p w14:paraId="4EB29940" w14:textId="72A7A099" w:rsidR="00BD2E95" w:rsidRPr="005C4D09" w:rsidRDefault="005B439D" w:rsidP="005B439D">
      <w:r w:rsidRPr="005B439D">
        <w:rPr>
          <w:rFonts w:hint="eastAsia"/>
        </w:rPr>
        <w:t>如果我在今年</w:t>
      </w:r>
      <w:r w:rsidRPr="005B439D">
        <w:t xml:space="preserve"> 8 </w:t>
      </w:r>
      <w:r w:rsidRPr="005B439D">
        <w:rPr>
          <w:rFonts w:hint="eastAsia"/>
        </w:rPr>
        <w:t>月</w:t>
      </w:r>
      <w:r w:rsidRPr="005B439D">
        <w:t xml:space="preserve"> 1 </w:t>
      </w:r>
      <w:r w:rsidRPr="005B439D">
        <w:rPr>
          <w:rFonts w:hint="eastAsia"/>
        </w:rPr>
        <w:t>日之前缴清全额学费，我将获得</w:t>
      </w:r>
      <w:r w:rsidRPr="005B439D">
        <w:t xml:space="preserve"> US$250 </w:t>
      </w:r>
      <w:r w:rsidRPr="005B439D">
        <w:rPr>
          <w:rFonts w:hint="eastAsia"/>
        </w:rPr>
        <w:t>的折扣。如果你们能在下周结束之前让我知道你们如何能帮助我，以便我能够制订其它计划，我将感激不尽。</w:t>
      </w:r>
      <w:r w:rsidR="00BD2E95" w:rsidRPr="005C4D09">
        <w:t xml:space="preserve"> </w:t>
      </w:r>
    </w:p>
    <w:p w14:paraId="16DB479C" w14:textId="1E6260A7" w:rsidR="00BD2E95" w:rsidRPr="005C4D09" w:rsidRDefault="005B439D" w:rsidP="005B439D">
      <w:r w:rsidRPr="005B439D">
        <w:rPr>
          <w:rFonts w:hint="eastAsia"/>
        </w:rPr>
        <w:t>你们可以透过电</w:t>
      </w:r>
      <w:bookmarkStart w:id="0" w:name="_GoBack"/>
      <w:bookmarkEnd w:id="0"/>
      <w:r w:rsidRPr="005B439D">
        <w:rPr>
          <w:rFonts w:hint="eastAsia"/>
        </w:rPr>
        <w:t>子邮件让我知道你们的决定，或直接致电给我。款项可以直接转入我们现有的事工</w:t>
      </w:r>
      <w:proofErr w:type="gramStart"/>
      <w:r w:rsidRPr="005B439D">
        <w:rPr>
          <w:rFonts w:hint="eastAsia"/>
        </w:rPr>
        <w:t>帐户</w:t>
      </w:r>
      <w:proofErr w:type="gramEnd"/>
      <w:r w:rsidRPr="005B439D">
        <w:rPr>
          <w:rFonts w:hint="eastAsia"/>
        </w:rPr>
        <w:t>。</w:t>
      </w:r>
    </w:p>
    <w:p w14:paraId="7556FC11" w14:textId="77777777" w:rsidR="00BD2E95" w:rsidRPr="005C4D09" w:rsidRDefault="00BD2E95" w:rsidP="005B439D"/>
    <w:p w14:paraId="2511148F" w14:textId="2E076909" w:rsidR="00BD2E95" w:rsidRPr="005C4D09" w:rsidRDefault="005B439D" w:rsidP="005B439D">
      <w:r w:rsidRPr="005B439D">
        <w:rPr>
          <w:rFonts w:hint="eastAsia"/>
        </w:rPr>
        <w:t>愿主祝福你们和家人，</w:t>
      </w:r>
    </w:p>
    <w:p w14:paraId="2C98359D" w14:textId="7DC8DFD9" w:rsidR="00BD2E95" w:rsidRPr="005C4D09" w:rsidRDefault="005B439D" w:rsidP="00C94EC9">
      <w:pPr>
        <w:spacing w:after="0"/>
        <w:rPr>
          <w:color w:val="000000"/>
        </w:rPr>
      </w:pPr>
      <w:r w:rsidRPr="005B439D">
        <w:rPr>
          <w:rFonts w:hint="eastAsia"/>
        </w:rPr>
        <w:t>馨仪</w:t>
      </w:r>
    </w:p>
    <w:p w14:paraId="664D8327" w14:textId="6A42355C" w:rsidR="00BD2E95" w:rsidRPr="005C4D09" w:rsidRDefault="005B439D" w:rsidP="00C94EC9">
      <w:pPr>
        <w:spacing w:after="0"/>
        <w:rPr>
          <w:color w:val="000000"/>
        </w:rPr>
      </w:pPr>
      <w:r w:rsidRPr="005B439D">
        <w:rPr>
          <w:color w:val="000000"/>
        </w:rPr>
        <w:t>xinyi.wang@xuandao.org</w:t>
      </w:r>
    </w:p>
    <w:p w14:paraId="46AD5512" w14:textId="77777777" w:rsidR="00BD2E95" w:rsidRPr="005C4D09" w:rsidRDefault="00BD2E95" w:rsidP="005B439D">
      <w:pPr>
        <w:rPr>
          <w:color w:val="000000"/>
        </w:rPr>
      </w:pPr>
    </w:p>
    <w:p w14:paraId="703DA949" w14:textId="7EE2BD15" w:rsidR="00473660" w:rsidRPr="005C4D09" w:rsidRDefault="005B439D" w:rsidP="00C94EC9">
      <w:pPr>
        <w:spacing w:after="0"/>
        <w:rPr>
          <w:color w:val="000000"/>
        </w:rPr>
      </w:pPr>
      <w:r w:rsidRPr="005B439D">
        <w:rPr>
          <w:rFonts w:hint="eastAsia"/>
          <w:color w:val="000000"/>
        </w:rPr>
        <w:t>附：如果你们想知道更多有关培训的信息，可以访问：</w:t>
      </w:r>
      <w:r w:rsidRPr="005B439D">
        <w:rPr>
          <w:color w:val="000000"/>
        </w:rPr>
        <w:t>https://creativeresultsmanagement/mastery-chinese</w:t>
      </w:r>
    </w:p>
    <w:sectPr w:rsidR="00473660" w:rsidRPr="005C4D09" w:rsidSect="004A3396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04AA" w14:textId="77777777" w:rsidR="008168F7" w:rsidRDefault="008168F7" w:rsidP="00AB2464">
      <w:pPr>
        <w:spacing w:after="0"/>
      </w:pPr>
      <w:r>
        <w:separator/>
      </w:r>
    </w:p>
  </w:endnote>
  <w:endnote w:type="continuationSeparator" w:id="0">
    <w:p w14:paraId="1F35CE14" w14:textId="77777777" w:rsidR="008168F7" w:rsidRDefault="008168F7" w:rsidP="00AB2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62B1" w14:textId="77777777" w:rsidR="008168F7" w:rsidRDefault="008168F7" w:rsidP="00AB2464">
      <w:pPr>
        <w:spacing w:after="0"/>
      </w:pPr>
      <w:r>
        <w:separator/>
      </w:r>
    </w:p>
  </w:footnote>
  <w:footnote w:type="continuationSeparator" w:id="0">
    <w:p w14:paraId="64B56C20" w14:textId="77777777" w:rsidR="008168F7" w:rsidRDefault="008168F7" w:rsidP="00AB24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CAD"/>
    <w:multiLevelType w:val="hybridMultilevel"/>
    <w:tmpl w:val="1C286FC4"/>
    <w:lvl w:ilvl="0" w:tplc="A930B970">
      <w:start w:val="1"/>
      <w:numFmt w:val="bullet"/>
      <w:pStyle w:val="Answer"/>
      <w:lvlText w:val="A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6DA"/>
    <w:multiLevelType w:val="hybridMultilevel"/>
    <w:tmpl w:val="453ED638"/>
    <w:lvl w:ilvl="0" w:tplc="8B28844A">
      <w:start w:val="1"/>
      <w:numFmt w:val="bullet"/>
      <w:pStyle w:val="Question"/>
      <w:lvlText w:val="I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YwMLYAIiNTQyUdpeDU4uLM/DyQApNaALgjm2IsAAAA"/>
  </w:docVars>
  <w:rsids>
    <w:rsidRoot w:val="00773F08"/>
    <w:rsid w:val="000C7074"/>
    <w:rsid w:val="00183A22"/>
    <w:rsid w:val="001951D1"/>
    <w:rsid w:val="002819F4"/>
    <w:rsid w:val="002A7681"/>
    <w:rsid w:val="002C55F8"/>
    <w:rsid w:val="002E5108"/>
    <w:rsid w:val="00371A23"/>
    <w:rsid w:val="003839A9"/>
    <w:rsid w:val="00460A8A"/>
    <w:rsid w:val="00473660"/>
    <w:rsid w:val="004A3396"/>
    <w:rsid w:val="004B193F"/>
    <w:rsid w:val="005B439D"/>
    <w:rsid w:val="006C2E21"/>
    <w:rsid w:val="006F7528"/>
    <w:rsid w:val="0073080D"/>
    <w:rsid w:val="00773F08"/>
    <w:rsid w:val="008168F7"/>
    <w:rsid w:val="00837D64"/>
    <w:rsid w:val="00847F44"/>
    <w:rsid w:val="008C3663"/>
    <w:rsid w:val="009423F6"/>
    <w:rsid w:val="00AB2464"/>
    <w:rsid w:val="00AD3B13"/>
    <w:rsid w:val="00B6215A"/>
    <w:rsid w:val="00BD2E95"/>
    <w:rsid w:val="00C10567"/>
    <w:rsid w:val="00C94EC9"/>
    <w:rsid w:val="00CD1DA4"/>
    <w:rsid w:val="00DA678A"/>
    <w:rsid w:val="00DC2DD3"/>
    <w:rsid w:val="00DD4748"/>
    <w:rsid w:val="00DE2BA4"/>
    <w:rsid w:val="00EB1B57"/>
    <w:rsid w:val="00F2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D10D3E"/>
  <w14:defaultImageDpi w14:val="330"/>
  <w15:chartTrackingRefBased/>
  <w15:docId w15:val="{9318806D-A2B1-4328-8E0D-183020A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EC9"/>
    <w:pPr>
      <w:spacing w:after="200"/>
    </w:pPr>
    <w:rPr>
      <w:rFonts w:ascii="Arial" w:eastAsia="Microsoft YaHei Light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B439D"/>
    <w:pPr>
      <w:keepNext/>
      <w:spacing w:line="480" w:lineRule="auto"/>
      <w:outlineLvl w:val="1"/>
    </w:pPr>
    <w:rPr>
      <w:rFonts w:ascii="Microsoft YaHei" w:eastAsia="Microsoft YaHei"/>
      <w:b/>
      <w:sz w:val="26"/>
    </w:rPr>
  </w:style>
  <w:style w:type="paragraph" w:styleId="Heading3">
    <w:name w:val="heading 3"/>
    <w:basedOn w:val="Normal"/>
    <w:next w:val="Normal"/>
    <w:qFormat/>
    <w:pPr>
      <w:spacing w:line="480" w:lineRule="auto"/>
      <w:ind w:firstLine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pPr>
      <w:numPr>
        <w:numId w:val="4"/>
      </w:numPr>
    </w:pPr>
    <w:rPr>
      <w:i/>
    </w:rPr>
  </w:style>
  <w:style w:type="paragraph" w:customStyle="1" w:styleId="Answer">
    <w:name w:val="Answer"/>
    <w:basedOn w:val="Normal"/>
    <w:pPr>
      <w:numPr>
        <w:numId w:val="3"/>
      </w:numPr>
    </w:pPr>
  </w:style>
  <w:style w:type="paragraph" w:customStyle="1" w:styleId="Biblequote">
    <w:name w:val="Bible quote"/>
    <w:basedOn w:val="BodyText"/>
    <w:pPr>
      <w:spacing w:after="0" w:line="480" w:lineRule="auto"/>
      <w:ind w:left="720"/>
    </w:pPr>
  </w:style>
  <w:style w:type="paragraph" w:styleId="BodyText">
    <w:name w:val="Body Text"/>
    <w:basedOn w:val="Normal"/>
  </w:style>
  <w:style w:type="paragraph" w:customStyle="1" w:styleId="Reference">
    <w:name w:val="Reference"/>
    <w:basedOn w:val="Normal"/>
    <w:next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Chapter">
    <w:name w:val="Chapter"/>
    <w:basedOn w:val="Normal"/>
    <w:next w:val="Normal"/>
    <w:pPr>
      <w:pageBreakBefore/>
      <w:spacing w:before="1800" w:line="480" w:lineRule="auto"/>
      <w:jc w:val="center"/>
    </w:pPr>
    <w:rPr>
      <w:caps/>
    </w:rPr>
  </w:style>
  <w:style w:type="paragraph" w:customStyle="1" w:styleId="SoCCHeader1">
    <w:name w:val="SoCCHeader1"/>
    <w:basedOn w:val="Normal"/>
    <w:next w:val="Normal"/>
    <w:rsid w:val="00773F08"/>
    <w:pPr>
      <w:keepNext/>
      <w:pageBreakBefore/>
      <w:spacing w:after="240"/>
    </w:pPr>
    <w:rPr>
      <w:b/>
      <w:color w:val="000000"/>
      <w:sz w:val="48"/>
    </w:rPr>
  </w:style>
  <w:style w:type="paragraph" w:customStyle="1" w:styleId="SoCCHeading2">
    <w:name w:val="SoCCHeading 2"/>
    <w:basedOn w:val="Normal"/>
    <w:next w:val="Normal"/>
    <w:rsid w:val="00773F08"/>
    <w:pPr>
      <w:keepNext/>
      <w:spacing w:after="240"/>
    </w:pPr>
    <w:rPr>
      <w:b/>
      <w:color w:val="000000"/>
      <w:sz w:val="36"/>
    </w:rPr>
  </w:style>
  <w:style w:type="paragraph" w:customStyle="1" w:styleId="SoCCHeading3">
    <w:name w:val="SoCCHeading 3"/>
    <w:basedOn w:val="Normal"/>
    <w:next w:val="Normal"/>
    <w:rsid w:val="00773F08"/>
    <w:pPr>
      <w:keepNext/>
      <w:spacing w:after="240"/>
    </w:pPr>
    <w:rPr>
      <w:b/>
      <w:color w:val="000000"/>
    </w:rPr>
  </w:style>
  <w:style w:type="character" w:styleId="Hyperlink">
    <w:name w:val="Hyperlink"/>
    <w:uiPriority w:val="99"/>
    <w:unhideWhenUsed/>
    <w:rsid w:val="00DA67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678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24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246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2E11A-1484-4E26-A42A-5A2C761D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Sue and Ted, </vt:lpstr>
    </vt:vector>
  </TitlesOfParts>
  <Company>CRM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Sue and Ted, </dc:title>
  <dc:subject/>
  <dc:creator>Keith Webb</dc:creator>
  <cp:keywords/>
  <cp:lastModifiedBy>Richard Lim</cp:lastModifiedBy>
  <cp:revision>9</cp:revision>
  <dcterms:created xsi:type="dcterms:W3CDTF">2019-10-04T06:58:00Z</dcterms:created>
  <dcterms:modified xsi:type="dcterms:W3CDTF">2019-10-04T07:14:00Z</dcterms:modified>
</cp:coreProperties>
</file>